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52" w:rsidRPr="000E77F7" w:rsidRDefault="00327452" w:rsidP="0032745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7F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27452" w:rsidRPr="000E77F7" w:rsidRDefault="00327452" w:rsidP="00327452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E77F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к проекту приказа Министерства промышленности </w:t>
      </w:r>
    </w:p>
    <w:p w:rsidR="00327452" w:rsidRPr="000E77F7" w:rsidRDefault="00327452" w:rsidP="00327452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E77F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и торговли Республики Карелия </w:t>
      </w:r>
    </w:p>
    <w:p w:rsidR="00327452" w:rsidRPr="002112A7" w:rsidRDefault="00327452" w:rsidP="000E77F7">
      <w:pPr>
        <w:jc w:val="center"/>
        <w:rPr>
          <w:rFonts w:cs="Times New Roman"/>
          <w:b/>
          <w:sz w:val="28"/>
          <w:szCs w:val="28"/>
        </w:rPr>
      </w:pPr>
      <w:r w:rsidRPr="002112A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</w:t>
      </w:r>
      <w:r w:rsidR="002112A7" w:rsidRPr="002112A7">
        <w:rPr>
          <w:rFonts w:cs="Times New Roman"/>
          <w:b/>
          <w:color w:val="000000"/>
          <w:sz w:val="28"/>
          <w:szCs w:val="28"/>
        </w:rPr>
        <w:t>О внесении изменений в приказ Минист</w:t>
      </w:r>
      <w:bookmarkStart w:id="0" w:name="_GoBack"/>
      <w:bookmarkEnd w:id="0"/>
      <w:r w:rsidR="002112A7" w:rsidRPr="002112A7">
        <w:rPr>
          <w:rFonts w:cs="Times New Roman"/>
          <w:b/>
          <w:color w:val="000000"/>
          <w:sz w:val="28"/>
          <w:szCs w:val="28"/>
        </w:rPr>
        <w:t>ерства промышленности и торговли Республики Карелия от 14 марта 2025 № 229/МПТ-П</w:t>
      </w:r>
      <w:r w:rsidRPr="002112A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327452" w:rsidRDefault="00327452" w:rsidP="00327452">
      <w:pPr>
        <w:ind w:firstLine="709"/>
        <w:jc w:val="both"/>
        <w:rPr>
          <w:rFonts w:cs="Times New Roman"/>
          <w:b/>
        </w:rPr>
      </w:pPr>
    </w:p>
    <w:p w:rsidR="00327452" w:rsidRDefault="00327452" w:rsidP="00327452">
      <w:pPr>
        <w:ind w:firstLine="709"/>
        <w:jc w:val="both"/>
        <w:rPr>
          <w:rFonts w:cs="Times New Roman"/>
          <w:b/>
          <w:sz w:val="28"/>
        </w:rPr>
      </w:pPr>
    </w:p>
    <w:p w:rsidR="00327452" w:rsidRPr="000E77F7" w:rsidRDefault="00327452" w:rsidP="000E77F7">
      <w:pPr>
        <w:ind w:firstLine="708"/>
        <w:jc w:val="both"/>
        <w:rPr>
          <w:rFonts w:cs="Times New Roman"/>
          <w:sz w:val="28"/>
          <w:szCs w:val="28"/>
        </w:rPr>
      </w:pPr>
      <w:r w:rsidRPr="000E77F7">
        <w:rPr>
          <w:rFonts w:cs="Times New Roman"/>
          <w:sz w:val="28"/>
          <w:szCs w:val="28"/>
        </w:rPr>
        <w:t>Проект приказа Министерства промышленности и торговли Республики Карелия «</w:t>
      </w:r>
      <w:r w:rsidR="002112A7">
        <w:rPr>
          <w:rFonts w:cs="Times New Roman"/>
          <w:color w:val="000000"/>
          <w:sz w:val="28"/>
          <w:szCs w:val="28"/>
        </w:rPr>
        <w:t>О внесении изменений в приказ Министерства промышленности и торговли Республики Карелия от 14 марта 2025 № 229/МПТ-П</w:t>
      </w:r>
      <w:r w:rsidRPr="000E77F7">
        <w:rPr>
          <w:rFonts w:cs="Times New Roman"/>
          <w:sz w:val="28"/>
          <w:szCs w:val="28"/>
        </w:rPr>
        <w:t xml:space="preserve">» (далее – проект приказа) разработан </w:t>
      </w:r>
      <w:r w:rsidRPr="000E77F7">
        <w:rPr>
          <w:rFonts w:eastAsia="Times New Roman" w:cs="Times New Roman"/>
          <w:bCs/>
          <w:sz w:val="28"/>
          <w:szCs w:val="28"/>
          <w:lang w:eastAsia="ru-RU"/>
        </w:rPr>
        <w:t xml:space="preserve">в целях </w:t>
      </w:r>
      <w:r w:rsidR="002112A7">
        <w:rPr>
          <w:rFonts w:cs="Times New Roman"/>
          <w:sz w:val="28"/>
          <w:szCs w:val="28"/>
          <w:shd w:val="clear" w:color="auto" w:fill="FFFFFF"/>
        </w:rPr>
        <w:t>актуализации состава Совета по научно-технологическому развитию в сфере промышленности при Министерстве промышленности и торговли Республики Карелия</w:t>
      </w:r>
      <w:r w:rsidR="00474B03">
        <w:rPr>
          <w:rFonts w:cs="Times New Roman"/>
          <w:sz w:val="28"/>
          <w:szCs w:val="28"/>
          <w:shd w:val="clear" w:color="auto" w:fill="FFFFFF"/>
        </w:rPr>
        <w:t>.</w:t>
      </w:r>
    </w:p>
    <w:p w:rsidR="00327452" w:rsidRDefault="00327452" w:rsidP="00327452">
      <w:pPr>
        <w:ind w:firstLine="709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Проект приказа соответствует Конституции Российской Федерации, федеральным законам, Конституции Республики Карелия, нормативным правовым актам Республики Карелия.</w:t>
      </w:r>
    </w:p>
    <w:p w:rsidR="00327452" w:rsidRDefault="00327452" w:rsidP="00327452">
      <w:pPr>
        <w:ind w:firstLine="709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Принятие указанного проекта приказа не требует дополнительных финансовых средств из бюджета Республики Карелия, а также внесения изменений и дополнений в законодательные и иные нормативные правовые акты Республики Карелия.</w:t>
      </w:r>
    </w:p>
    <w:p w:rsidR="00327452" w:rsidRDefault="00327452" w:rsidP="00327452">
      <w:pPr>
        <w:ind w:firstLine="709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Проект не содержит коррупциогенных факторов.</w:t>
      </w:r>
    </w:p>
    <w:p w:rsidR="00CE29F1" w:rsidRDefault="00CE29F1"/>
    <w:sectPr w:rsidR="00CE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87"/>
    <w:rsid w:val="000E77F7"/>
    <w:rsid w:val="0018568D"/>
    <w:rsid w:val="002112A7"/>
    <w:rsid w:val="00327452"/>
    <w:rsid w:val="00474B03"/>
    <w:rsid w:val="005C13B2"/>
    <w:rsid w:val="00802826"/>
    <w:rsid w:val="00965387"/>
    <w:rsid w:val="00B739DF"/>
    <w:rsid w:val="00CE29F1"/>
    <w:rsid w:val="00E6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A3F2"/>
  <w15:chartTrackingRefBased/>
  <w15:docId w15:val="{D5E15845-F72D-4557-B56F-ABF19308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5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74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 Пупышева</dc:creator>
  <cp:keywords/>
  <dc:description/>
  <cp:lastModifiedBy>Татьяна Валерьевна Пупышева</cp:lastModifiedBy>
  <cp:revision>10</cp:revision>
  <dcterms:created xsi:type="dcterms:W3CDTF">2024-12-24T14:06:00Z</dcterms:created>
  <dcterms:modified xsi:type="dcterms:W3CDTF">2025-03-25T13:38:00Z</dcterms:modified>
</cp:coreProperties>
</file>