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FD07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АВРОРА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FD0772" w:rsidRPr="00FD0772">
        <w:rPr>
          <w:rFonts w:ascii="Times New Roman" w:hAnsi="Times New Roman" w:cs="Times New Roman"/>
          <w:b/>
          <w:bCs/>
          <w:color w:val="000000"/>
          <w:sz w:val="20"/>
          <w:szCs w:val="20"/>
        </w:rPr>
        <w:t>7820074073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1A3B9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D0772" w:rsidRPr="00FD0772">
        <w:rPr>
          <w:rFonts w:ascii="Times New Roman" w:eastAsia="Times New Roman" w:hAnsi="Times New Roman" w:cs="Times New Roman"/>
          <w:bCs/>
          <w:lang w:eastAsia="ru-RU"/>
        </w:rPr>
        <w:t>от 13 ноября 2020 года № 10РПА0001002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A3B94" w:rsidRDefault="001A3B94" w:rsidP="001A3B94">
      <w:pPr>
        <w:spacing w:line="360" w:lineRule="auto"/>
        <w:jc w:val="both"/>
        <w:rPr>
          <w:sz w:val="24"/>
          <w:szCs w:val="24"/>
        </w:rPr>
      </w:pP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>в связи с добавлением лицензии</w:t>
      </w:r>
      <w:r w:rsidR="00672080">
        <w:rPr>
          <w:rFonts w:ascii="Times New Roman" w:eastAsia="Times New Roman" w:hAnsi="Times New Roman" w:cs="Times New Roman"/>
          <w:b/>
          <w:bCs/>
          <w:lang w:eastAsia="ru-RU"/>
        </w:rPr>
        <w:t xml:space="preserve"> обособленным подразделени</w:t>
      </w:r>
      <w:r w:rsidR="00FD0772">
        <w:rPr>
          <w:rFonts w:ascii="Times New Roman" w:eastAsia="Times New Roman" w:hAnsi="Times New Roman" w:cs="Times New Roman"/>
          <w:b/>
          <w:bCs/>
          <w:lang w:eastAsia="ru-RU"/>
        </w:rPr>
        <w:t xml:space="preserve">ем </w:t>
      </w:r>
      <w:r w:rsidR="00672080">
        <w:rPr>
          <w:rFonts w:ascii="Times New Roman" w:eastAsia="Times New Roman" w:hAnsi="Times New Roman" w:cs="Times New Roman"/>
          <w:b/>
          <w:bCs/>
          <w:lang w:eastAsia="ru-RU"/>
        </w:rPr>
        <w:t>по месту нахождения</w:t>
      </w: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451B3">
        <w:rPr>
          <w:sz w:val="24"/>
          <w:szCs w:val="24"/>
        </w:rPr>
        <w:t xml:space="preserve"> </w:t>
      </w:r>
    </w:p>
    <w:p w:rsidR="00FD0772" w:rsidRPr="00FD0772" w:rsidRDefault="00FD0772" w:rsidP="00FD0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772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FD0772">
        <w:rPr>
          <w:rFonts w:ascii="Times New Roman" w:eastAsia="Times New Roman" w:hAnsi="Times New Roman" w:cs="Times New Roman"/>
          <w:lang w:eastAsia="ru-RU"/>
        </w:rPr>
        <w:t>Суоярвский</w:t>
      </w:r>
      <w:proofErr w:type="spellEnd"/>
      <w:r w:rsidRPr="00FD0772">
        <w:rPr>
          <w:rFonts w:ascii="Times New Roman" w:eastAsia="Times New Roman" w:hAnsi="Times New Roman" w:cs="Times New Roman"/>
          <w:lang w:eastAsia="ru-RU"/>
        </w:rPr>
        <w:t xml:space="preserve"> муниципальный район, </w:t>
      </w:r>
      <w:proofErr w:type="spellStart"/>
      <w:r w:rsidRPr="00FD0772">
        <w:rPr>
          <w:rFonts w:ascii="Times New Roman" w:eastAsia="Times New Roman" w:hAnsi="Times New Roman" w:cs="Times New Roman"/>
          <w:lang w:eastAsia="ru-RU"/>
        </w:rPr>
        <w:t>Лоймольское</w:t>
      </w:r>
      <w:proofErr w:type="spellEnd"/>
      <w:r w:rsidRPr="00FD0772">
        <w:rPr>
          <w:rFonts w:ascii="Times New Roman" w:eastAsia="Times New Roman" w:hAnsi="Times New Roman" w:cs="Times New Roman"/>
          <w:lang w:eastAsia="ru-RU"/>
        </w:rPr>
        <w:t xml:space="preserve"> сельское поселение, п. </w:t>
      </w:r>
      <w:proofErr w:type="spellStart"/>
      <w:r w:rsidRPr="00FD0772">
        <w:rPr>
          <w:rFonts w:ascii="Times New Roman" w:eastAsia="Times New Roman" w:hAnsi="Times New Roman" w:cs="Times New Roman"/>
          <w:lang w:eastAsia="ru-RU"/>
        </w:rPr>
        <w:t>Лоймола</w:t>
      </w:r>
      <w:proofErr w:type="spellEnd"/>
      <w:r w:rsidRPr="00FD077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D0772">
        <w:rPr>
          <w:rFonts w:ascii="Times New Roman" w:eastAsia="Times New Roman" w:hAnsi="Times New Roman" w:cs="Times New Roman"/>
          <w:lang w:eastAsia="ru-RU"/>
        </w:rPr>
        <w:t>Суоярвское</w:t>
      </w:r>
      <w:proofErr w:type="spellEnd"/>
      <w:r w:rsidRPr="00FD0772">
        <w:rPr>
          <w:rFonts w:ascii="Times New Roman" w:eastAsia="Times New Roman" w:hAnsi="Times New Roman" w:cs="Times New Roman"/>
          <w:lang w:eastAsia="ru-RU"/>
        </w:rPr>
        <w:t xml:space="preserve"> шоссе, д. 4 А, </w:t>
      </w:r>
      <w:proofErr w:type="gramStart"/>
      <w:r w:rsidRPr="00FD0772">
        <w:rPr>
          <w:rFonts w:ascii="Times New Roman" w:eastAsia="Times New Roman" w:hAnsi="Times New Roman" w:cs="Times New Roman"/>
          <w:lang w:eastAsia="ru-RU"/>
        </w:rPr>
        <w:t>магазин,  КПП</w:t>
      </w:r>
      <w:proofErr w:type="gramEnd"/>
      <w:r w:rsidRPr="00FD0772">
        <w:rPr>
          <w:rFonts w:ascii="Times New Roman" w:eastAsia="Times New Roman" w:hAnsi="Times New Roman" w:cs="Times New Roman"/>
          <w:lang w:eastAsia="ru-RU"/>
        </w:rPr>
        <w:t xml:space="preserve"> 100045005, 61.979575, 31.739707.</w:t>
      </w:r>
    </w:p>
    <w:p w:rsidR="00FD0772" w:rsidRDefault="00FD0772" w:rsidP="00672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672080">
        <w:rPr>
          <w:rFonts w:ascii="Times New Roman" w:eastAsia="Times New Roman" w:hAnsi="Times New Roman" w:cs="Times New Roman"/>
          <w:lang w:eastAsia="ru-RU"/>
        </w:rPr>
        <w:t>31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D0772">
        <w:rPr>
          <w:rFonts w:ascii="Times New Roman" w:eastAsia="Times New Roman" w:hAnsi="Times New Roman" w:cs="Times New Roman"/>
          <w:lang w:eastAsia="ru-RU"/>
        </w:rPr>
        <w:t>405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A3B9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FD0772">
        <w:rPr>
          <w:rFonts w:ascii="Times New Roman" w:eastAsia="Times New Roman" w:hAnsi="Times New Roman" w:cs="Times New Roman"/>
          <w:lang w:eastAsia="ru-RU"/>
        </w:rPr>
        <w:t>АВРОРА</w:t>
      </w:r>
      <w:bookmarkStart w:id="0" w:name="_GoBack"/>
      <w:bookmarkEnd w:id="0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3B94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080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0772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342DAD7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56F94-86EB-42CA-B7DC-6A1FD41E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2023-08-02T13:27:00Z</dcterms:created>
  <dcterms:modified xsi:type="dcterms:W3CDTF">2023-08-02T13:27:00Z</dcterms:modified>
</cp:coreProperties>
</file>