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452" w:rsidRPr="000E77F7" w:rsidRDefault="00327452" w:rsidP="0032745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E77F7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27452" w:rsidRPr="000E77F7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к проекту приказа Министерства промышленности </w:t>
      </w:r>
    </w:p>
    <w:p w:rsidR="00327452" w:rsidRPr="000E77F7" w:rsidRDefault="00327452" w:rsidP="00327452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 w:rsidRPr="000E77F7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и торговли Республики Карелия </w:t>
      </w:r>
    </w:p>
    <w:p w:rsidR="00327452" w:rsidRPr="0027263E" w:rsidRDefault="00327452" w:rsidP="000E77F7">
      <w:pPr>
        <w:jc w:val="center"/>
        <w:rPr>
          <w:rFonts w:cs="Times New Roman"/>
          <w:b/>
          <w:sz w:val="28"/>
          <w:szCs w:val="28"/>
        </w:rPr>
      </w:pPr>
      <w:r w:rsidRPr="00474B03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«</w:t>
      </w:r>
      <w:r w:rsidR="0027263E" w:rsidRPr="0027263E">
        <w:rPr>
          <w:rFonts w:cs="Times New Roman"/>
          <w:b/>
          <w:color w:val="000000"/>
          <w:sz w:val="28"/>
          <w:szCs w:val="28"/>
        </w:rPr>
        <w:t>О составе Координационного совета по организации выставочно-ярмарочной деятельности в Республике Карелия при Министерстве промышленности и торговли Республики Карелия</w:t>
      </w:r>
      <w:r w:rsidRPr="0027263E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»</w:t>
      </w:r>
    </w:p>
    <w:p w:rsidR="00327452" w:rsidRPr="0027263E" w:rsidRDefault="00327452" w:rsidP="00327452">
      <w:pPr>
        <w:ind w:firstLine="709"/>
        <w:jc w:val="both"/>
        <w:rPr>
          <w:rFonts w:cs="Times New Roman"/>
          <w:b/>
        </w:rPr>
      </w:pPr>
    </w:p>
    <w:p w:rsidR="00327452" w:rsidRDefault="00327452" w:rsidP="00327452">
      <w:pPr>
        <w:ind w:firstLine="709"/>
        <w:jc w:val="both"/>
        <w:rPr>
          <w:rFonts w:cs="Times New Roman"/>
          <w:b/>
          <w:sz w:val="28"/>
        </w:rPr>
      </w:pPr>
    </w:p>
    <w:p w:rsidR="00327452" w:rsidRPr="000E77F7" w:rsidRDefault="00327452" w:rsidP="000E77F7">
      <w:pPr>
        <w:ind w:firstLine="708"/>
        <w:jc w:val="both"/>
        <w:rPr>
          <w:rFonts w:cs="Times New Roman"/>
          <w:sz w:val="28"/>
          <w:szCs w:val="28"/>
        </w:rPr>
      </w:pPr>
      <w:r w:rsidRPr="000E77F7">
        <w:rPr>
          <w:rFonts w:cs="Times New Roman"/>
          <w:sz w:val="28"/>
          <w:szCs w:val="28"/>
        </w:rPr>
        <w:t>Проект приказа Министерства промышленности и торговли Республики Карелия «</w:t>
      </w:r>
      <w:r w:rsidR="0027263E">
        <w:rPr>
          <w:rFonts w:cs="Times New Roman"/>
          <w:color w:val="000000"/>
          <w:sz w:val="28"/>
          <w:szCs w:val="28"/>
        </w:rPr>
        <w:t xml:space="preserve">О составе </w:t>
      </w:r>
      <w:r w:rsidR="0027263E" w:rsidRPr="005B3769">
        <w:rPr>
          <w:rFonts w:cs="Times New Roman"/>
          <w:color w:val="000000"/>
          <w:sz w:val="28"/>
          <w:szCs w:val="28"/>
        </w:rPr>
        <w:t>Координационного совета по организации</w:t>
      </w:r>
      <w:r w:rsidR="0027263E">
        <w:rPr>
          <w:rFonts w:cs="Times New Roman"/>
          <w:color w:val="000000"/>
          <w:sz w:val="28"/>
          <w:szCs w:val="28"/>
        </w:rPr>
        <w:t xml:space="preserve"> </w:t>
      </w:r>
      <w:r w:rsidR="0027263E" w:rsidRPr="005B3769">
        <w:rPr>
          <w:rFonts w:cs="Times New Roman"/>
          <w:color w:val="000000"/>
          <w:sz w:val="28"/>
          <w:szCs w:val="28"/>
        </w:rPr>
        <w:t>выставочно-ярмарочной деятельности в Республике Карелия</w:t>
      </w:r>
      <w:r w:rsidR="0027263E">
        <w:rPr>
          <w:rFonts w:cs="Times New Roman"/>
          <w:color w:val="000000"/>
          <w:sz w:val="28"/>
          <w:szCs w:val="28"/>
        </w:rPr>
        <w:t xml:space="preserve"> </w:t>
      </w:r>
      <w:r w:rsidR="0027263E" w:rsidRPr="005B3769">
        <w:rPr>
          <w:rFonts w:cs="Times New Roman"/>
          <w:color w:val="000000"/>
          <w:sz w:val="28"/>
          <w:szCs w:val="28"/>
        </w:rPr>
        <w:t>при Министерстве промышленности и торговли Республики Карелия</w:t>
      </w:r>
      <w:r w:rsidRPr="000E77F7">
        <w:rPr>
          <w:rFonts w:cs="Times New Roman"/>
          <w:sz w:val="28"/>
          <w:szCs w:val="28"/>
        </w:rPr>
        <w:t xml:space="preserve">» (далее – проект приказа) разработан </w:t>
      </w:r>
      <w:r w:rsidRPr="000E77F7">
        <w:rPr>
          <w:rFonts w:eastAsia="Times New Roman" w:cs="Times New Roman"/>
          <w:bCs/>
          <w:sz w:val="28"/>
          <w:szCs w:val="28"/>
          <w:lang w:eastAsia="ru-RU"/>
        </w:rPr>
        <w:t xml:space="preserve">в целях </w:t>
      </w:r>
      <w:bookmarkStart w:id="0" w:name="_GoBack"/>
      <w:bookmarkEnd w:id="0"/>
      <w:r w:rsidR="004B1C12">
        <w:rPr>
          <w:rFonts w:cs="Times New Roman"/>
          <w:sz w:val="28"/>
          <w:szCs w:val="28"/>
          <w:shd w:val="clear" w:color="auto" w:fill="FFFFFF"/>
        </w:rPr>
        <w:t xml:space="preserve">актуализации состава </w:t>
      </w:r>
      <w:r w:rsidR="004B1C12" w:rsidRPr="005B3769">
        <w:rPr>
          <w:rFonts w:cs="Times New Roman"/>
          <w:color w:val="000000"/>
          <w:sz w:val="28"/>
          <w:szCs w:val="28"/>
        </w:rPr>
        <w:t>Координационного совета по организации</w:t>
      </w:r>
      <w:r w:rsidR="004B1C12">
        <w:rPr>
          <w:rFonts w:cs="Times New Roman"/>
          <w:color w:val="000000"/>
          <w:sz w:val="28"/>
          <w:szCs w:val="28"/>
        </w:rPr>
        <w:t xml:space="preserve"> </w:t>
      </w:r>
      <w:r w:rsidR="004B1C12" w:rsidRPr="005B3769">
        <w:rPr>
          <w:rFonts w:cs="Times New Roman"/>
          <w:color w:val="000000"/>
          <w:sz w:val="28"/>
          <w:szCs w:val="28"/>
        </w:rPr>
        <w:t>выставочно-ярмарочной деятельности в Республике Карелия</w:t>
      </w:r>
      <w:r w:rsidR="004B1C12">
        <w:rPr>
          <w:rFonts w:cs="Times New Roman"/>
          <w:color w:val="000000"/>
          <w:sz w:val="28"/>
          <w:szCs w:val="28"/>
        </w:rPr>
        <w:t xml:space="preserve"> </w:t>
      </w:r>
      <w:r w:rsidR="004B1C12" w:rsidRPr="005B3769">
        <w:rPr>
          <w:rFonts w:cs="Times New Roman"/>
          <w:color w:val="000000"/>
          <w:sz w:val="28"/>
          <w:szCs w:val="28"/>
        </w:rPr>
        <w:t>при Министерстве промышленности и торговли Республики Карелия</w:t>
      </w:r>
      <w:r w:rsidR="004B1C12">
        <w:rPr>
          <w:rFonts w:cs="Times New Roman"/>
          <w:color w:val="000000"/>
          <w:sz w:val="28"/>
          <w:szCs w:val="28"/>
        </w:rPr>
        <w:t>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приказа соответствует Конституции Российской Федерации, федеральным законам, Конституции Республики Карелия, нормативным правовым актам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Принятие указанного проекта приказа не требует дополнительных финансовых средств из бюджета Республики Карелия, а также внесения изменений и дополнений в законодательные и иные нормативные правовые акты Республики Карелия.</w:t>
      </w:r>
    </w:p>
    <w:p w:rsidR="00327452" w:rsidRDefault="00327452" w:rsidP="00327452">
      <w:pPr>
        <w:ind w:firstLine="709"/>
        <w:jc w:val="both"/>
        <w:rPr>
          <w:rFonts w:cs="Times New Roman"/>
          <w:sz w:val="28"/>
          <w:szCs w:val="26"/>
        </w:rPr>
      </w:pPr>
      <w:r>
        <w:rPr>
          <w:rFonts w:cs="Times New Roman"/>
          <w:sz w:val="28"/>
          <w:szCs w:val="26"/>
        </w:rPr>
        <w:t>Проект не содержит коррупциогенных факторов.</w:t>
      </w:r>
    </w:p>
    <w:p w:rsidR="00CE29F1" w:rsidRDefault="00CE29F1"/>
    <w:sectPr w:rsidR="00CE2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7"/>
    <w:rsid w:val="000E77F7"/>
    <w:rsid w:val="0018568D"/>
    <w:rsid w:val="0027263E"/>
    <w:rsid w:val="00327452"/>
    <w:rsid w:val="00474B03"/>
    <w:rsid w:val="004B1C12"/>
    <w:rsid w:val="005C13B2"/>
    <w:rsid w:val="00802826"/>
    <w:rsid w:val="00965387"/>
    <w:rsid w:val="00B739DF"/>
    <w:rsid w:val="00CE29F1"/>
    <w:rsid w:val="00E6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11CC1"/>
  <w15:chartTrackingRefBased/>
  <w15:docId w15:val="{D5E15845-F72D-4557-B56F-ABF19308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4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274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Валерьевна Пупышева</dc:creator>
  <cp:keywords/>
  <dc:description/>
  <cp:lastModifiedBy>Татьяна Валерьевна Пупышева</cp:lastModifiedBy>
  <cp:revision>11</cp:revision>
  <dcterms:created xsi:type="dcterms:W3CDTF">2024-12-24T14:06:00Z</dcterms:created>
  <dcterms:modified xsi:type="dcterms:W3CDTF">2025-03-26T08:08:00Z</dcterms:modified>
</cp:coreProperties>
</file>